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8CAF" w14:textId="6758CED1" w:rsidR="00B87AD4" w:rsidRPr="00B87AD4" w:rsidRDefault="00B87AD4">
      <w:pPr>
        <w:rPr>
          <w:rFonts w:ascii="Verdana" w:hAnsi="Verdana"/>
        </w:rPr>
      </w:pPr>
      <w:r w:rsidRPr="00B87AD4">
        <w:rPr>
          <w:rFonts w:ascii="Verdana" w:hAnsi="Verdana"/>
        </w:rPr>
        <w:t xml:space="preserve">Utólagos rögzítés (pl. </w:t>
      </w:r>
      <w:r w:rsidR="000C7DDF">
        <w:rPr>
          <w:rFonts w:ascii="Verdana" w:hAnsi="Verdana"/>
        </w:rPr>
        <w:t xml:space="preserve">Unical </w:t>
      </w:r>
      <w:r w:rsidRPr="00B87AD4">
        <w:rPr>
          <w:rFonts w:ascii="Verdana" w:hAnsi="Verdana"/>
        </w:rPr>
        <w:t>klíma kültéri</w:t>
      </w:r>
      <w:r w:rsidR="000C7DDF">
        <w:rPr>
          <w:rFonts w:ascii="Verdana" w:hAnsi="Verdana"/>
        </w:rPr>
        <w:t>t</w:t>
      </w:r>
      <w:r w:rsidRPr="00B87AD4">
        <w:rPr>
          <w:rFonts w:ascii="Verdana" w:hAnsi="Verdana"/>
        </w:rPr>
        <w:t>) kb. hőhídmentesen</w:t>
      </w:r>
      <w:r w:rsidR="003002D5">
        <w:rPr>
          <w:rFonts w:ascii="Verdana" w:hAnsi="Verdana"/>
        </w:rPr>
        <w:t>,</w:t>
      </w:r>
      <w:r w:rsidR="00C77D18">
        <w:rPr>
          <w:rFonts w:ascii="Verdana" w:hAnsi="Verdana"/>
        </w:rPr>
        <w:br/>
      </w:r>
      <w:r w:rsidR="00C77D18">
        <w:rPr>
          <w:rFonts w:ascii="Verdana" w:hAnsi="Verdana"/>
        </w:rPr>
        <w:br/>
        <w:t>akár 30 cm hőszigetelésű falra</w:t>
      </w:r>
      <w:r w:rsidR="003002D5">
        <w:rPr>
          <w:rFonts w:ascii="Verdana" w:hAnsi="Verdana"/>
        </w:rPr>
        <w:t>:</w:t>
      </w:r>
      <w:r w:rsidR="00C77D18">
        <w:rPr>
          <w:rFonts w:ascii="Verdana" w:hAnsi="Verdana"/>
        </w:rPr>
        <w:br/>
      </w:r>
      <w:r w:rsidRPr="00B87AD4">
        <w:rPr>
          <w:rFonts w:ascii="Verdana" w:hAnsi="Verdana"/>
        </w:rPr>
        <w:br/>
        <w:t xml:space="preserve">ejot.hu honlap szerint </w:t>
      </w:r>
      <w:proofErr w:type="spellStart"/>
      <w:r w:rsidRPr="00B87AD4">
        <w:rPr>
          <w:rFonts w:ascii="Verdana" w:hAnsi="Verdana"/>
        </w:rPr>
        <w:t>Iso</w:t>
      </w:r>
      <w:proofErr w:type="spellEnd"/>
      <w:r w:rsidRPr="00B87AD4">
        <w:rPr>
          <w:rFonts w:ascii="Verdana" w:hAnsi="Verdana"/>
        </w:rPr>
        <w:t>-Bar</w:t>
      </w:r>
      <w:r w:rsidR="000C7DDF">
        <w:rPr>
          <w:rFonts w:ascii="Verdana" w:hAnsi="Verdana"/>
        </w:rPr>
        <w:br/>
      </w:r>
    </w:p>
    <w:sectPr w:rsidR="00B87AD4" w:rsidRPr="00B87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9F"/>
    <w:rsid w:val="000C7DDF"/>
    <w:rsid w:val="003002D5"/>
    <w:rsid w:val="00A7379F"/>
    <w:rsid w:val="00B87AD4"/>
    <w:rsid w:val="00C7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5B8F"/>
  <w15:chartTrackingRefBased/>
  <w15:docId w15:val="{78CD28CC-8D9C-49D4-9207-36A24BC3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115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Homor Miklós</dc:creator>
  <cp:keywords/>
  <dc:description/>
  <cp:lastModifiedBy>Homor Miklós</cp:lastModifiedBy>
  <cp:revision>5</cp:revision>
  <dcterms:created xsi:type="dcterms:W3CDTF">2023-04-24T08:12:00Z</dcterms:created>
  <dcterms:modified xsi:type="dcterms:W3CDTF">2023-04-24T08:17:00Z</dcterms:modified>
</cp:coreProperties>
</file>